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98" w:rsidRPr="00D877C3" w:rsidRDefault="00695E98" w:rsidP="00695E98">
      <w:pPr>
        <w:shd w:val="clear" w:color="auto" w:fill="FFFFFF"/>
        <w:spacing w:before="45"/>
        <w:ind w:left="480" w:firstLine="228"/>
        <w:jc w:val="right"/>
        <w:outlineLvl w:val="0"/>
        <w:rPr>
          <w:b/>
          <w:color w:val="333333"/>
          <w:kern w:val="36"/>
        </w:rPr>
      </w:pPr>
      <w:r w:rsidRPr="00D877C3">
        <w:rPr>
          <w:b/>
          <w:color w:val="333333"/>
          <w:kern w:val="36"/>
        </w:rPr>
        <w:t xml:space="preserve">    Příloha č. 3</w:t>
      </w:r>
    </w:p>
    <w:p w:rsidR="00695E98" w:rsidRDefault="00695E98" w:rsidP="00695E98">
      <w:pPr>
        <w:shd w:val="clear" w:color="auto" w:fill="FFFFFF"/>
        <w:spacing w:before="45"/>
        <w:ind w:left="480" w:firstLine="228"/>
        <w:jc w:val="center"/>
        <w:outlineLvl w:val="0"/>
        <w:rPr>
          <w:b/>
          <w:color w:val="333333"/>
          <w:kern w:val="36"/>
          <w:sz w:val="28"/>
          <w:szCs w:val="28"/>
        </w:rPr>
      </w:pPr>
    </w:p>
    <w:p w:rsidR="00695E98" w:rsidRPr="00DB335C" w:rsidRDefault="00695E98" w:rsidP="00695E98">
      <w:pPr>
        <w:shd w:val="clear" w:color="auto" w:fill="FFFFFF"/>
        <w:spacing w:before="45"/>
        <w:ind w:left="480" w:firstLine="228"/>
        <w:jc w:val="center"/>
        <w:outlineLvl w:val="0"/>
        <w:rPr>
          <w:b/>
          <w:color w:val="333333"/>
          <w:kern w:val="36"/>
          <w:sz w:val="28"/>
          <w:szCs w:val="28"/>
        </w:rPr>
      </w:pPr>
      <w:r>
        <w:rPr>
          <w:b/>
          <w:color w:val="333333"/>
          <w:kern w:val="36"/>
          <w:sz w:val="28"/>
          <w:szCs w:val="28"/>
        </w:rPr>
        <w:t xml:space="preserve"> </w:t>
      </w:r>
      <w:r w:rsidRPr="00DB335C">
        <w:rPr>
          <w:b/>
          <w:color w:val="333333"/>
          <w:kern w:val="36"/>
          <w:sz w:val="28"/>
          <w:szCs w:val="28"/>
        </w:rPr>
        <w:t>Souhlas se zpracováním osobníc</w:t>
      </w:r>
      <w:r>
        <w:rPr>
          <w:b/>
          <w:color w:val="333333"/>
          <w:kern w:val="36"/>
          <w:sz w:val="28"/>
          <w:szCs w:val="28"/>
        </w:rPr>
        <w:t xml:space="preserve">h údajů </w:t>
      </w:r>
      <w:r>
        <w:rPr>
          <w:b/>
          <w:color w:val="333333"/>
          <w:kern w:val="36"/>
          <w:sz w:val="28"/>
          <w:szCs w:val="28"/>
        </w:rPr>
        <w:tab/>
      </w:r>
    </w:p>
    <w:p w:rsidR="00695E98" w:rsidRDefault="00695E98" w:rsidP="00695E98">
      <w:pPr>
        <w:rPr>
          <w:b/>
        </w:rPr>
      </w:pPr>
    </w:p>
    <w:p w:rsidR="00695E98" w:rsidRPr="00AB451B" w:rsidRDefault="00695E98" w:rsidP="00695E98">
      <w:pPr>
        <w:rPr>
          <w:b/>
        </w:rPr>
      </w:pPr>
    </w:p>
    <w:p w:rsidR="00695E98" w:rsidRPr="00207F53" w:rsidRDefault="00695E98" w:rsidP="00695E98">
      <w:pPr>
        <w:pStyle w:val="Odstavecseseznamem"/>
        <w:numPr>
          <w:ilvl w:val="0"/>
          <w:numId w:val="1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207F53">
        <w:rPr>
          <w:rFonts w:ascii="Times New Roman" w:hAnsi="Times New Roman" w:cs="Times New Roman"/>
        </w:rPr>
        <w:t xml:space="preserve">Uděluji tímto souhlas Městysu Chodová Planá se sídlem na adrese Pohraniční stráže 129, 348 13 Chodová Planá, IČO 00259861, (dále jen „správce“), aby ve smyslu nařízení Evropského parlamentu a Rady (EU) </w:t>
      </w:r>
      <w:hyperlink r:id="rId6" w:history="1">
        <w:r w:rsidRPr="00207F53">
          <w:rPr>
            <w:rFonts w:ascii="Times New Roman" w:hAnsi="Times New Roman" w:cs="Times New Roman"/>
          </w:rPr>
          <w:t>2016/679</w:t>
        </w:r>
      </w:hyperlink>
      <w:r w:rsidRPr="00207F53">
        <w:rPr>
          <w:rFonts w:ascii="Times New Roman" w:hAnsi="Times New Roman" w:cs="Times New Roman"/>
        </w:rPr>
        <w:t xml:space="preserve"> ze dne 27. dubna 2016 o ochraně fyzických osob v souvislosti se zpracováním osobních údajů a o volném pohybu těchto údajů – dále jen „ GDPR“) a zákona č. 110/2019 Sb., o zpracování osobních údajů, v platném znění, zpracovával tyto osobní údaje: </w:t>
      </w:r>
    </w:p>
    <w:p w:rsidR="00695E98" w:rsidRDefault="00695E98" w:rsidP="00695E98">
      <w:pPr>
        <w:pStyle w:val="Odstavecseseznamem"/>
        <w:numPr>
          <w:ilvl w:val="0"/>
          <w:numId w:val="3"/>
        </w:numPr>
        <w:autoSpaceDE/>
        <w:autoSpaceDN/>
        <w:spacing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8B7B22">
        <w:rPr>
          <w:rFonts w:ascii="Times New Roman" w:hAnsi="Times New Roman" w:cs="Times New Roman"/>
        </w:rPr>
        <w:t xml:space="preserve">méno a příjmení </w:t>
      </w:r>
    </w:p>
    <w:p w:rsidR="00695E98" w:rsidRDefault="00695E98" w:rsidP="00695E98">
      <w:pPr>
        <w:pStyle w:val="Odstavecseseznamem"/>
        <w:numPr>
          <w:ilvl w:val="0"/>
          <w:numId w:val="3"/>
        </w:numPr>
        <w:autoSpaceDE/>
        <w:autoSpaceDN/>
        <w:spacing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</w:p>
    <w:p w:rsidR="00695E98" w:rsidRPr="008B7B22" w:rsidRDefault="00695E98" w:rsidP="00695E98">
      <w:pPr>
        <w:pStyle w:val="Odstavecseseznamem"/>
        <w:numPr>
          <w:ilvl w:val="0"/>
          <w:numId w:val="3"/>
        </w:numPr>
        <w:autoSpaceDE/>
        <w:autoSpaceDN/>
        <w:spacing w:after="120" w:line="276" w:lineRule="auto"/>
        <w:ind w:left="1434" w:hanging="357"/>
        <w:contextualSpacing w:val="0"/>
        <w:jc w:val="both"/>
        <w:rPr>
          <w:rFonts w:ascii="Times New Roman" w:hAnsi="Times New Roman" w:cs="Times New Roman"/>
        </w:rPr>
      </w:pPr>
      <w:r w:rsidRPr="008B7B22">
        <w:rPr>
          <w:rFonts w:ascii="Times New Roman" w:hAnsi="Times New Roman" w:cs="Times New Roman"/>
        </w:rPr>
        <w:t xml:space="preserve">kontaktní údaje </w:t>
      </w:r>
      <w:r>
        <w:rPr>
          <w:rFonts w:ascii="Times New Roman" w:hAnsi="Times New Roman" w:cs="Times New Roman"/>
        </w:rPr>
        <w:t>(e-mail, telefon)</w:t>
      </w:r>
    </w:p>
    <w:p w:rsidR="00695E98" w:rsidRPr="00207F53" w:rsidRDefault="00695E98" w:rsidP="00695E98">
      <w:pPr>
        <w:pStyle w:val="Odstavecseseznamem"/>
        <w:numPr>
          <w:ilvl w:val="0"/>
          <w:numId w:val="1"/>
        </w:numPr>
        <w:autoSpaceDE/>
        <w:autoSpaceDN/>
        <w:spacing w:before="6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</w:rPr>
      </w:pPr>
      <w:r w:rsidRPr="00AB451B">
        <w:rPr>
          <w:rFonts w:ascii="Times New Roman" w:hAnsi="Times New Roman" w:cs="Times New Roman"/>
        </w:rPr>
        <w:t xml:space="preserve">Tyto osobní údaje je nutné zpracovat </w:t>
      </w:r>
      <w:r w:rsidRPr="00207F53">
        <w:rPr>
          <w:rFonts w:ascii="Times New Roman" w:hAnsi="Times New Roman" w:cs="Times New Roman"/>
          <w:b/>
        </w:rPr>
        <w:t>pro účely: řízení o žádosti, poskytování a vypořádání dotace v rámci dotačního programu „Podpora spolků</w:t>
      </w:r>
      <w:r w:rsidR="00681E71">
        <w:rPr>
          <w:rFonts w:ascii="Times New Roman" w:hAnsi="Times New Roman" w:cs="Times New Roman"/>
          <w:b/>
        </w:rPr>
        <w:t xml:space="preserve"> pracujících s mládeží</w:t>
      </w:r>
      <w:r w:rsidRPr="00207F53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, </w:t>
      </w:r>
      <w:r w:rsidRPr="00207F53">
        <w:rPr>
          <w:rFonts w:ascii="Times New Roman" w:hAnsi="Times New Roman" w:cs="Times New Roman"/>
        </w:rPr>
        <w:t>a to po dobu nezb</w:t>
      </w:r>
      <w:bookmarkStart w:id="0" w:name="_GoBack"/>
      <w:bookmarkEnd w:id="0"/>
      <w:r w:rsidRPr="00207F53">
        <w:rPr>
          <w:rFonts w:ascii="Times New Roman" w:hAnsi="Times New Roman" w:cs="Times New Roman"/>
        </w:rPr>
        <w:t>ytně nutnou k naplnění účelu.</w:t>
      </w:r>
    </w:p>
    <w:p w:rsidR="00695E98" w:rsidRDefault="00695E98" w:rsidP="00695E98">
      <w:pPr>
        <w:pStyle w:val="Odstavecseseznamem"/>
        <w:numPr>
          <w:ilvl w:val="0"/>
          <w:numId w:val="1"/>
        </w:numPr>
        <w:autoSpaceDE/>
        <w:autoSpaceDN/>
        <w:spacing w:before="60"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AB451B">
        <w:rPr>
          <w:rFonts w:ascii="Times New Roman" w:hAnsi="Times New Roman" w:cs="Times New Roman"/>
        </w:rPr>
        <w:t xml:space="preserve">S výše uvedeným zpracováním uděluji výslovný souhlas. Souhlas lze vzít kdykoliv zpět a to například zasláním e-mailu nebo dopisu na kontaktní údaje </w:t>
      </w:r>
      <w:r>
        <w:rPr>
          <w:rFonts w:ascii="Times New Roman" w:hAnsi="Times New Roman" w:cs="Times New Roman"/>
        </w:rPr>
        <w:t xml:space="preserve">Městyse Chodová Planá. </w:t>
      </w:r>
      <w:r w:rsidRPr="00F21E16">
        <w:rPr>
          <w:rFonts w:ascii="Times New Roman" w:hAnsi="Times New Roman" w:cs="Times New Roman"/>
        </w:rPr>
        <w:t>Zpracování osobních údajů je prováděno správcem</w:t>
      </w:r>
      <w:r>
        <w:rPr>
          <w:rFonts w:ascii="Times New Roman" w:hAnsi="Times New Roman" w:cs="Times New Roman"/>
        </w:rPr>
        <w:t>.</w:t>
      </w:r>
    </w:p>
    <w:p w:rsidR="00695E98" w:rsidRPr="008B7B22" w:rsidRDefault="00695E98" w:rsidP="00695E98">
      <w:pPr>
        <w:pStyle w:val="Odstavecseseznamem"/>
        <w:spacing w:before="60"/>
        <w:ind w:left="714"/>
        <w:rPr>
          <w:rFonts w:ascii="Times New Roman" w:hAnsi="Times New Roman" w:cs="Times New Roman"/>
        </w:rPr>
      </w:pPr>
    </w:p>
    <w:p w:rsidR="00695E98" w:rsidRPr="00F21E16" w:rsidRDefault="00695E98" w:rsidP="00695E98">
      <w:pPr>
        <w:pStyle w:val="Odstavecseseznamem"/>
        <w:numPr>
          <w:ilvl w:val="0"/>
          <w:numId w:val="1"/>
        </w:numPr>
        <w:autoSpaceDE/>
        <w:autoSpaceDN/>
        <w:spacing w:before="60" w:after="12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21E16">
        <w:rPr>
          <w:rFonts w:ascii="Times New Roman" w:hAnsi="Times New Roman" w:cs="Times New Roman"/>
        </w:rPr>
        <w:t>Dle GDPR máte právo:</w:t>
      </w:r>
    </w:p>
    <w:p w:rsidR="00695E98" w:rsidRPr="00AB451B" w:rsidRDefault="00695E98" w:rsidP="00695E98">
      <w:pPr>
        <w:pStyle w:val="Odstavecseseznamem"/>
        <w:numPr>
          <w:ilvl w:val="0"/>
          <w:numId w:val="2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AB451B">
        <w:rPr>
          <w:rFonts w:ascii="Times New Roman" w:hAnsi="Times New Roman" w:cs="Times New Roman"/>
        </w:rPr>
        <w:t>Vzít souhlas kdykoliv zpět</w:t>
      </w:r>
    </w:p>
    <w:p w:rsidR="00695E98" w:rsidRPr="00AB451B" w:rsidRDefault="00695E98" w:rsidP="00695E98">
      <w:pPr>
        <w:pStyle w:val="Odstavecseseznamem"/>
        <w:numPr>
          <w:ilvl w:val="0"/>
          <w:numId w:val="2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AB451B">
        <w:rPr>
          <w:rFonts w:ascii="Times New Roman" w:hAnsi="Times New Roman" w:cs="Times New Roman"/>
        </w:rPr>
        <w:t>Požadovat informaci, jaké vaše osobní údaje zpracováváme</w:t>
      </w:r>
    </w:p>
    <w:p w:rsidR="00695E98" w:rsidRPr="00AB451B" w:rsidRDefault="00695E98" w:rsidP="00695E98">
      <w:pPr>
        <w:pStyle w:val="Odstavecseseznamem"/>
        <w:numPr>
          <w:ilvl w:val="0"/>
          <w:numId w:val="2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AB451B">
        <w:rPr>
          <w:rFonts w:ascii="Times New Roman" w:hAnsi="Times New Roman" w:cs="Times New Roman"/>
        </w:rPr>
        <w:t>Požádat vysvětlení ohledně zpracování osobních údajů</w:t>
      </w:r>
    </w:p>
    <w:p w:rsidR="00695E98" w:rsidRPr="00AB451B" w:rsidRDefault="00695E98" w:rsidP="00695E98">
      <w:pPr>
        <w:pStyle w:val="Odstavecseseznamem"/>
        <w:numPr>
          <w:ilvl w:val="0"/>
          <w:numId w:val="2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AB451B">
        <w:rPr>
          <w:rFonts w:ascii="Times New Roman" w:hAnsi="Times New Roman" w:cs="Times New Roman"/>
        </w:rPr>
        <w:t>Vyžádat si přístup k těmto údajům a tyto nechat aktualizovat nebo opravit</w:t>
      </w:r>
    </w:p>
    <w:p w:rsidR="00695E98" w:rsidRPr="00AB451B" w:rsidRDefault="00695E98" w:rsidP="00695E98">
      <w:pPr>
        <w:pStyle w:val="Odstavecseseznamem"/>
        <w:numPr>
          <w:ilvl w:val="0"/>
          <w:numId w:val="2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AB451B">
        <w:rPr>
          <w:rFonts w:ascii="Times New Roman" w:hAnsi="Times New Roman" w:cs="Times New Roman"/>
        </w:rPr>
        <w:t>Požadovat opravu, výmaz osobních údajů, omezení zpracování a vznést námitku proti zpracování</w:t>
      </w:r>
    </w:p>
    <w:p w:rsidR="00695E98" w:rsidRDefault="00695E98" w:rsidP="00695E98">
      <w:pPr>
        <w:pStyle w:val="Odstavecseseznamem"/>
        <w:ind w:left="1080"/>
        <w:rPr>
          <w:rFonts w:ascii="Times New Roman" w:hAnsi="Times New Roman" w:cs="Times New Roman"/>
        </w:rPr>
      </w:pPr>
    </w:p>
    <w:p w:rsidR="00695E98" w:rsidRDefault="00695E98" w:rsidP="00695E98">
      <w:pPr>
        <w:pStyle w:val="Odstavecseseznamem"/>
        <w:ind w:left="1080"/>
        <w:rPr>
          <w:rFonts w:ascii="Times New Roman" w:hAnsi="Times New Roman" w:cs="Times New Roman"/>
        </w:rPr>
      </w:pPr>
    </w:p>
    <w:p w:rsidR="00695E98" w:rsidRDefault="00695E98" w:rsidP="00695E98">
      <w:r w:rsidRPr="00DD32D8">
        <w:t>V Chodové Plané</w:t>
      </w:r>
      <w:r>
        <w:t xml:space="preserve"> dne: ……………</w:t>
      </w:r>
      <w:proofErr w:type="gramStart"/>
      <w:r>
        <w:t>…..</w:t>
      </w:r>
      <w:proofErr w:type="gramEnd"/>
    </w:p>
    <w:p w:rsidR="00695E98" w:rsidRDefault="00695E98" w:rsidP="00695E98">
      <w:pPr>
        <w:pStyle w:val="Odstavecseseznamem"/>
        <w:ind w:left="1080"/>
        <w:rPr>
          <w:rFonts w:ascii="Times New Roman" w:hAnsi="Times New Roman" w:cs="Times New Roman"/>
        </w:rPr>
      </w:pPr>
    </w:p>
    <w:p w:rsidR="00695E98" w:rsidRDefault="00695E98" w:rsidP="00695E98">
      <w:pPr>
        <w:pStyle w:val="Odstavecseseznamem"/>
        <w:ind w:left="1080"/>
        <w:rPr>
          <w:rFonts w:ascii="Times New Roman" w:hAnsi="Times New Roman" w:cs="Times New Roman"/>
        </w:rPr>
      </w:pPr>
    </w:p>
    <w:p w:rsidR="00695E98" w:rsidRDefault="00695E98" w:rsidP="00695E98">
      <w:pPr>
        <w:pStyle w:val="Odstavecseseznamem"/>
        <w:ind w:left="1080"/>
        <w:rPr>
          <w:rFonts w:ascii="Times New Roman" w:hAnsi="Times New Roman" w:cs="Times New Roman"/>
        </w:rPr>
      </w:pPr>
    </w:p>
    <w:p w:rsidR="00695E98" w:rsidRDefault="00695E98" w:rsidP="00695E98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</w:t>
      </w:r>
    </w:p>
    <w:p w:rsidR="00695E98" w:rsidRPr="00DB335C" w:rsidRDefault="00695E98" w:rsidP="00695E98">
      <w:pPr>
        <w:pStyle w:val="Odstavecseseznamem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podpis</w:t>
      </w:r>
    </w:p>
    <w:p w:rsidR="00695E98" w:rsidRDefault="00695E98" w:rsidP="00695E98"/>
    <w:p w:rsidR="00146BA7" w:rsidRDefault="00146BA7"/>
    <w:sectPr w:rsidR="00146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98"/>
    <w:rsid w:val="00146BA7"/>
    <w:rsid w:val="00681E71"/>
    <w:rsid w:val="0069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5E98"/>
    <w:pPr>
      <w:autoSpaceDE w:val="0"/>
      <w:autoSpaceDN w:val="0"/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5E98"/>
    <w:pPr>
      <w:autoSpaceDE w:val="0"/>
      <w:autoSpaceDN w:val="0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mv2tgxzsgaytmx3sga3doo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Marcinová</dc:creator>
  <cp:lastModifiedBy>Ivana Marcinová</cp:lastModifiedBy>
  <cp:revision>2</cp:revision>
  <dcterms:created xsi:type="dcterms:W3CDTF">2023-01-05T10:22:00Z</dcterms:created>
  <dcterms:modified xsi:type="dcterms:W3CDTF">2023-01-05T10:24:00Z</dcterms:modified>
</cp:coreProperties>
</file>